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08CC" w14:textId="77777777" w:rsidR="006B30D1" w:rsidRPr="00E25BF6" w:rsidRDefault="006B30D1" w:rsidP="006B30D1">
      <w:pPr>
        <w:spacing w:line="240" w:lineRule="auto"/>
        <w:ind w:left="3540" w:firstLine="708"/>
        <w:rPr>
          <w:rFonts w:ascii="Calibri" w:hAnsi="Calibri" w:cs="Calibri"/>
          <w:b/>
          <w:bCs/>
          <w:sz w:val="20"/>
          <w:szCs w:val="20"/>
        </w:rPr>
      </w:pPr>
      <w:r w:rsidRPr="00E25BF6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09553468" w14:textId="04B5B49C" w:rsidR="006B30D1" w:rsidRPr="00E25BF6" w:rsidRDefault="006B30D1" w:rsidP="006B30D1">
      <w:pPr>
        <w:spacing w:line="240" w:lineRule="auto"/>
        <w:ind w:left="4248"/>
        <w:rPr>
          <w:rFonts w:ascii="Calibri" w:hAnsi="Calibri" w:cs="Calibri"/>
          <w:b/>
          <w:bCs/>
          <w:sz w:val="20"/>
          <w:szCs w:val="20"/>
        </w:rPr>
      </w:pPr>
      <w:r w:rsidRPr="00E25BF6">
        <w:rPr>
          <w:rFonts w:ascii="Calibri" w:hAnsi="Calibri" w:cs="Calibri"/>
          <w:b/>
          <w:bCs/>
          <w:sz w:val="20"/>
          <w:szCs w:val="20"/>
        </w:rPr>
        <w:t xml:space="preserve">do Regulaminu udzielania dofinansowania </w:t>
      </w:r>
      <w:r w:rsidR="00036E92">
        <w:rPr>
          <w:rFonts w:ascii="Calibri" w:hAnsi="Calibri" w:cs="Calibri"/>
          <w:b/>
          <w:bCs/>
          <w:sz w:val="20"/>
          <w:szCs w:val="20"/>
        </w:rPr>
        <w:t>po</w:t>
      </w:r>
      <w:r w:rsidRPr="00E25BF6">
        <w:rPr>
          <w:rFonts w:ascii="Calibri" w:hAnsi="Calibri" w:cs="Calibri"/>
          <w:b/>
          <w:bCs/>
          <w:sz w:val="20"/>
          <w:szCs w:val="20"/>
        </w:rPr>
        <w:t>przez EnMS Polska Sp. z o.o.</w:t>
      </w:r>
    </w:p>
    <w:p w14:paraId="24C83966" w14:textId="77777777" w:rsidR="006B30D1" w:rsidRPr="00E25BF6" w:rsidRDefault="006B30D1" w:rsidP="007B2E79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04EB9B3" w14:textId="77777777" w:rsidR="006B30D1" w:rsidRPr="00E25BF6" w:rsidRDefault="006B30D1" w:rsidP="006B30D1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25BF6">
        <w:rPr>
          <w:rFonts w:ascii="Calibri" w:hAnsi="Calibri" w:cs="Calibri"/>
          <w:b/>
          <w:bCs/>
          <w:sz w:val="20"/>
          <w:szCs w:val="20"/>
        </w:rPr>
        <w:t>Umowa o dofinansowanie nr ……….</w:t>
      </w:r>
    </w:p>
    <w:p w14:paraId="4FA7983D" w14:textId="71935CA5" w:rsidR="00F616A0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zawarta w dniu…….. w ……….. pomiędzy</w:t>
      </w:r>
    </w:p>
    <w:p w14:paraId="6D226EBC" w14:textId="76EDCAEE" w:rsidR="006B30D1" w:rsidRPr="00E25BF6" w:rsidRDefault="00F616A0" w:rsidP="006B30D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cstheme="minorHAnsi"/>
          <w:sz w:val="20"/>
          <w:szCs w:val="20"/>
        </w:rPr>
        <w:t>………………………………..</w:t>
      </w:r>
    </w:p>
    <w:p w14:paraId="5CFF195B" w14:textId="763FBCE3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zwanym dalej</w:t>
      </w:r>
      <w:r w:rsidR="00A14E47">
        <w:rPr>
          <w:rFonts w:ascii="Calibri" w:hAnsi="Calibri" w:cs="Calibri"/>
          <w:sz w:val="20"/>
          <w:szCs w:val="20"/>
        </w:rPr>
        <w:t xml:space="preserve"> …………………………..</w:t>
      </w:r>
    </w:p>
    <w:p w14:paraId="417CAA06" w14:textId="77777777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a</w:t>
      </w:r>
    </w:p>
    <w:p w14:paraId="66938C95" w14:textId="77777777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…………………….</w:t>
      </w:r>
    </w:p>
    <w:p w14:paraId="45851941" w14:textId="77777777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………………………</w:t>
      </w:r>
    </w:p>
    <w:p w14:paraId="1E26A663" w14:textId="77777777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zwanym dalej „Odbiorcą końcowym”</w:t>
      </w:r>
    </w:p>
    <w:p w14:paraId="4BC9DA4A" w14:textId="77777777" w:rsidR="006B30D1" w:rsidRPr="00E25BF6" w:rsidRDefault="006B30D1" w:rsidP="006B30D1">
      <w:pPr>
        <w:spacing w:line="240" w:lineRule="auto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łącznie zwani „Stronami”</w:t>
      </w:r>
    </w:p>
    <w:p w14:paraId="19C816D0" w14:textId="28596FCB" w:rsidR="006B30D1" w:rsidRPr="00E25BF6" w:rsidRDefault="006B30D1" w:rsidP="006B30D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 xml:space="preserve">W związku ze złożonym przez Odbiorcę </w:t>
      </w:r>
      <w:r w:rsidR="00AF55A8" w:rsidRPr="00E25BF6">
        <w:rPr>
          <w:rFonts w:ascii="Calibri" w:hAnsi="Calibri" w:cs="Calibri"/>
          <w:sz w:val="20"/>
          <w:szCs w:val="20"/>
        </w:rPr>
        <w:t>K</w:t>
      </w:r>
      <w:r w:rsidRPr="00E25BF6">
        <w:rPr>
          <w:rFonts w:ascii="Calibri" w:hAnsi="Calibri" w:cs="Calibri"/>
          <w:sz w:val="20"/>
          <w:szCs w:val="20"/>
        </w:rPr>
        <w:t>ońcowego</w:t>
      </w:r>
      <w:r w:rsidR="004D5CAB">
        <w:rPr>
          <w:rFonts w:ascii="Calibri" w:hAnsi="Calibri" w:cs="Calibri"/>
          <w:sz w:val="20"/>
          <w:szCs w:val="20"/>
        </w:rPr>
        <w:t xml:space="preserve"> kompletnym</w:t>
      </w:r>
      <w:r w:rsidRPr="00E25BF6">
        <w:rPr>
          <w:rFonts w:ascii="Calibri" w:hAnsi="Calibri" w:cs="Calibri"/>
          <w:sz w:val="20"/>
          <w:szCs w:val="20"/>
        </w:rPr>
        <w:t xml:space="preserve"> wnioskiem o dofinansowanie</w:t>
      </w:r>
      <w:r w:rsidR="004D5CAB">
        <w:rPr>
          <w:rFonts w:ascii="Calibri" w:hAnsi="Calibri" w:cs="Calibri"/>
          <w:sz w:val="20"/>
          <w:szCs w:val="20"/>
        </w:rPr>
        <w:t xml:space="preserve"> zawierającym wszystkie załączniki</w:t>
      </w:r>
      <w:r w:rsidR="008E0435" w:rsidRPr="00E25BF6">
        <w:rPr>
          <w:rFonts w:ascii="Calibri" w:hAnsi="Calibri" w:cs="Calibri"/>
          <w:sz w:val="20"/>
          <w:szCs w:val="20"/>
        </w:rPr>
        <w:t xml:space="preserve">, </w:t>
      </w:r>
      <w:r w:rsidR="00AF55A8" w:rsidRPr="00E25BF6">
        <w:rPr>
          <w:rFonts w:ascii="Calibri" w:hAnsi="Calibri" w:cs="Calibri"/>
          <w:sz w:val="20"/>
          <w:szCs w:val="20"/>
        </w:rPr>
        <w:t>S</w:t>
      </w:r>
      <w:r w:rsidRPr="00E25BF6">
        <w:rPr>
          <w:rFonts w:ascii="Calibri" w:hAnsi="Calibri" w:cs="Calibri"/>
          <w:sz w:val="20"/>
          <w:szCs w:val="20"/>
        </w:rPr>
        <w:t>trony zawierają umowę o dofinansowanie na następujących warunkach:</w:t>
      </w:r>
    </w:p>
    <w:p w14:paraId="2C1FD971" w14:textId="77777777" w:rsidR="006B30D1" w:rsidRPr="00F12224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12224">
        <w:rPr>
          <w:rFonts w:ascii="Calibri" w:hAnsi="Calibri" w:cs="Calibri"/>
          <w:b/>
          <w:bCs/>
          <w:sz w:val="20"/>
          <w:szCs w:val="20"/>
        </w:rPr>
        <w:t>§ 1</w:t>
      </w:r>
    </w:p>
    <w:p w14:paraId="5CE5A083" w14:textId="1B657296" w:rsidR="006B30D1" w:rsidRPr="00E25BF6" w:rsidRDefault="00E25BF6" w:rsidP="006B30D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Podmiot zobowiązany</w:t>
      </w:r>
      <w:r w:rsidR="00C722F5">
        <w:rPr>
          <w:rFonts w:ascii="Calibri" w:hAnsi="Calibri" w:cs="Calibri"/>
          <w:sz w:val="20"/>
          <w:szCs w:val="20"/>
        </w:rPr>
        <w:t xml:space="preserve"> ………….</w:t>
      </w:r>
      <w:r w:rsidR="00773D5C">
        <w:rPr>
          <w:rFonts w:ascii="Calibri" w:hAnsi="Calibri" w:cs="Calibri"/>
          <w:sz w:val="20"/>
          <w:szCs w:val="20"/>
        </w:rPr>
        <w:t>,</w:t>
      </w:r>
      <w:r w:rsidRPr="00E25BF6">
        <w:rPr>
          <w:rFonts w:ascii="Calibri" w:hAnsi="Calibri" w:cs="Calibri"/>
          <w:sz w:val="20"/>
          <w:szCs w:val="20"/>
        </w:rPr>
        <w:t xml:space="preserve"> w </w:t>
      </w:r>
      <w:r w:rsidR="00773D5C">
        <w:rPr>
          <w:rFonts w:ascii="Calibri" w:hAnsi="Calibri" w:cs="Calibri"/>
          <w:sz w:val="20"/>
          <w:szCs w:val="20"/>
        </w:rPr>
        <w:t xml:space="preserve">którego </w:t>
      </w:r>
      <w:r w:rsidRPr="00E25BF6">
        <w:rPr>
          <w:rFonts w:ascii="Calibri" w:hAnsi="Calibri" w:cs="Calibri"/>
          <w:sz w:val="20"/>
          <w:szCs w:val="20"/>
        </w:rPr>
        <w:t xml:space="preserve">imieniu i na rzecz działa </w:t>
      </w:r>
      <w:r w:rsidR="006B30D1" w:rsidRPr="00E25BF6">
        <w:rPr>
          <w:rFonts w:ascii="Calibri" w:hAnsi="Calibri" w:cs="Calibri"/>
          <w:sz w:val="20"/>
          <w:szCs w:val="20"/>
        </w:rPr>
        <w:t>EnMS</w:t>
      </w:r>
      <w:r w:rsidRPr="00E25BF6">
        <w:rPr>
          <w:rFonts w:ascii="Calibri" w:hAnsi="Calibri" w:cs="Calibri"/>
          <w:sz w:val="20"/>
          <w:szCs w:val="20"/>
        </w:rPr>
        <w:t xml:space="preserve"> </w:t>
      </w:r>
      <w:r w:rsidR="00773D5C">
        <w:rPr>
          <w:rFonts w:ascii="Calibri" w:hAnsi="Calibri" w:cs="Calibri"/>
          <w:sz w:val="20"/>
          <w:szCs w:val="20"/>
        </w:rPr>
        <w:t>Polska sp. z o.o. (zwan</w:t>
      </w:r>
      <w:r w:rsidR="00C722F5">
        <w:rPr>
          <w:rFonts w:ascii="Calibri" w:hAnsi="Calibri" w:cs="Calibri"/>
          <w:sz w:val="20"/>
          <w:szCs w:val="20"/>
        </w:rPr>
        <w:t>y</w:t>
      </w:r>
      <w:r w:rsidR="00773D5C">
        <w:rPr>
          <w:rFonts w:ascii="Calibri" w:hAnsi="Calibri" w:cs="Calibri"/>
          <w:sz w:val="20"/>
          <w:szCs w:val="20"/>
        </w:rPr>
        <w:t xml:space="preserve"> EnMS) </w:t>
      </w:r>
      <w:r w:rsidRPr="00E25BF6">
        <w:rPr>
          <w:rFonts w:ascii="Calibri" w:hAnsi="Calibri" w:cs="Calibri"/>
          <w:sz w:val="20"/>
          <w:szCs w:val="20"/>
        </w:rPr>
        <w:t>jako podmiot upoważniony</w:t>
      </w:r>
      <w:r w:rsidR="006B30D1" w:rsidRPr="00E25BF6">
        <w:rPr>
          <w:rFonts w:ascii="Calibri" w:hAnsi="Calibri" w:cs="Calibri"/>
          <w:sz w:val="20"/>
          <w:szCs w:val="20"/>
        </w:rPr>
        <w:t xml:space="preserve"> na podstawie </w:t>
      </w:r>
      <w:r w:rsidR="00773D5C">
        <w:rPr>
          <w:rFonts w:ascii="Calibri" w:hAnsi="Calibri" w:cs="Calibri"/>
          <w:sz w:val="20"/>
          <w:szCs w:val="20"/>
        </w:rPr>
        <w:t xml:space="preserve">art. 15a </w:t>
      </w:r>
      <w:r w:rsidR="006B30D1" w:rsidRPr="00E25BF6">
        <w:rPr>
          <w:rFonts w:ascii="Calibri" w:hAnsi="Calibri" w:cs="Calibri"/>
          <w:sz w:val="20"/>
          <w:szCs w:val="20"/>
        </w:rPr>
        <w:t>ustawy z dnia z dnia 20 maja 2016 r. o efektywności energetycznej (Dz.U. 2021.</w:t>
      </w:r>
      <w:r w:rsidR="006C0540" w:rsidRPr="00E25BF6">
        <w:rPr>
          <w:rFonts w:ascii="Calibri" w:hAnsi="Calibri" w:cs="Calibri"/>
          <w:sz w:val="20"/>
          <w:szCs w:val="20"/>
        </w:rPr>
        <w:t>2166</w:t>
      </w:r>
      <w:r w:rsidR="006B30D1" w:rsidRPr="00E25BF6">
        <w:rPr>
          <w:rFonts w:ascii="Calibri" w:hAnsi="Calibri" w:cs="Calibri"/>
          <w:sz w:val="20"/>
          <w:szCs w:val="20"/>
        </w:rPr>
        <w:t xml:space="preserve">. t.j.), zwanej dalej ustawą o efektywności energetycznej udziela </w:t>
      </w:r>
      <w:r w:rsidR="006F6C46">
        <w:rPr>
          <w:rFonts w:ascii="Calibri" w:hAnsi="Calibri" w:cs="Calibri"/>
          <w:sz w:val="20"/>
          <w:szCs w:val="20"/>
        </w:rPr>
        <w:t>o</w:t>
      </w:r>
      <w:r w:rsidR="006B30D1" w:rsidRPr="00E25BF6">
        <w:rPr>
          <w:rFonts w:ascii="Calibri" w:hAnsi="Calibri" w:cs="Calibri"/>
          <w:sz w:val="20"/>
          <w:szCs w:val="20"/>
        </w:rPr>
        <w:t>dbiorcy końcowemu, na jego wniosek nr ……, dofinansowania w kwocie …….. (słownie: …….) na przedsięwzięci</w:t>
      </w:r>
      <w:r w:rsidR="00147028">
        <w:rPr>
          <w:rFonts w:ascii="Calibri" w:hAnsi="Calibri" w:cs="Calibri"/>
          <w:sz w:val="20"/>
          <w:szCs w:val="20"/>
        </w:rPr>
        <w:t>e</w:t>
      </w:r>
      <w:r w:rsidR="006B30D1" w:rsidRPr="00E25BF6">
        <w:rPr>
          <w:rFonts w:ascii="Calibri" w:hAnsi="Calibri" w:cs="Calibri"/>
          <w:sz w:val="20"/>
          <w:szCs w:val="20"/>
        </w:rPr>
        <w:t xml:space="preserve"> służące poprawie efektywności energetycznej polegające na wymianie </w:t>
      </w:r>
      <w:r w:rsidR="006F6C46">
        <w:rPr>
          <w:rFonts w:ascii="Calibri" w:hAnsi="Calibri" w:cs="Calibri"/>
          <w:sz w:val="20"/>
          <w:szCs w:val="20"/>
        </w:rPr>
        <w:br/>
      </w:r>
      <w:r w:rsidR="006B30D1" w:rsidRPr="00E25BF6">
        <w:rPr>
          <w:rFonts w:ascii="Calibri" w:hAnsi="Calibri" w:cs="Calibri"/>
          <w:sz w:val="20"/>
          <w:szCs w:val="20"/>
        </w:rPr>
        <w:t xml:space="preserve">w budynku </w:t>
      </w:r>
      <w:r w:rsidR="00AC7F47" w:rsidRPr="00E25BF6">
        <w:rPr>
          <w:rFonts w:ascii="Calibri" w:hAnsi="Calibri" w:cs="Calibri"/>
          <w:sz w:val="20"/>
          <w:szCs w:val="20"/>
        </w:rPr>
        <w:t>…………….</w:t>
      </w:r>
      <w:r w:rsidR="006B30D1" w:rsidRPr="00E25BF6">
        <w:rPr>
          <w:rFonts w:ascii="Calibri" w:hAnsi="Calibri" w:cs="Calibri"/>
          <w:sz w:val="20"/>
          <w:szCs w:val="20"/>
        </w:rPr>
        <w:t>dotychczasow</w:t>
      </w:r>
      <w:r w:rsidR="00147028">
        <w:rPr>
          <w:rFonts w:ascii="Calibri" w:hAnsi="Calibri" w:cs="Calibri"/>
          <w:sz w:val="20"/>
          <w:szCs w:val="20"/>
        </w:rPr>
        <w:t>ego</w:t>
      </w:r>
      <w:r w:rsidR="006B30D1" w:rsidRPr="00E25BF6">
        <w:rPr>
          <w:rFonts w:ascii="Calibri" w:hAnsi="Calibri" w:cs="Calibri"/>
          <w:sz w:val="20"/>
          <w:szCs w:val="20"/>
        </w:rPr>
        <w:t xml:space="preserve"> źródłem ciepła </w:t>
      </w:r>
      <w:r w:rsidR="00C13A81" w:rsidRPr="00E25BF6">
        <w:rPr>
          <w:rFonts w:ascii="Calibri" w:hAnsi="Calibri" w:cs="Calibri"/>
          <w:sz w:val="20"/>
          <w:szCs w:val="20"/>
        </w:rPr>
        <w:t xml:space="preserve">tj. …………. </w:t>
      </w:r>
      <w:r w:rsidR="006B30D1" w:rsidRPr="00E25BF6">
        <w:rPr>
          <w:rFonts w:ascii="Calibri" w:hAnsi="Calibri" w:cs="Calibri"/>
          <w:sz w:val="20"/>
          <w:szCs w:val="20"/>
        </w:rPr>
        <w:t>na</w:t>
      </w:r>
      <w:r w:rsidR="00CF6DA4" w:rsidRPr="00E25BF6">
        <w:rPr>
          <w:rFonts w:ascii="Calibri" w:hAnsi="Calibri" w:cs="Calibri"/>
          <w:sz w:val="20"/>
          <w:szCs w:val="20"/>
        </w:rPr>
        <w:t xml:space="preserve"> nowe źródło ciepła </w:t>
      </w:r>
      <w:r w:rsidR="006B30D1" w:rsidRPr="00E25BF6">
        <w:rPr>
          <w:rFonts w:ascii="Calibri" w:hAnsi="Calibri" w:cs="Calibri"/>
          <w:sz w:val="20"/>
          <w:szCs w:val="20"/>
        </w:rPr>
        <w:t>charakteryzujące się wyższą klasą efektywności energetycznej tj. …………., zwanego dalej „przedsięwzięciem”.</w:t>
      </w:r>
    </w:p>
    <w:p w14:paraId="704BA0F9" w14:textId="77777777" w:rsidR="006B30D1" w:rsidRPr="00E25BF6" w:rsidRDefault="006B30D1" w:rsidP="006B30D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Warunkiem uznania w/w przedsięwzięcia za zrealizowane w całości jest zamontowanie i uruchomienie nowego źródła ciepła oraz likwidacja dotychczasowego źródła ciepła.</w:t>
      </w:r>
    </w:p>
    <w:p w14:paraId="206B5311" w14:textId="33A960E7" w:rsidR="006B30D1" w:rsidRPr="00E25BF6" w:rsidRDefault="006B30D1" w:rsidP="006B30D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 xml:space="preserve">Udzielone Odbiorcy końcowemu na podstawie niniejszej umowy dofinansowanie może być przez niego przeznaczone </w:t>
      </w:r>
      <w:r w:rsidR="000369E7">
        <w:rPr>
          <w:rFonts w:ascii="Calibri" w:hAnsi="Calibri" w:cs="Calibri"/>
          <w:sz w:val="20"/>
          <w:szCs w:val="20"/>
        </w:rPr>
        <w:t xml:space="preserve">wyłącznie </w:t>
      </w:r>
      <w:r w:rsidRPr="00E25BF6">
        <w:rPr>
          <w:rFonts w:ascii="Calibri" w:hAnsi="Calibri" w:cs="Calibri"/>
          <w:sz w:val="20"/>
          <w:szCs w:val="20"/>
        </w:rPr>
        <w:t>na cel określony w niniejszej umowie w sposób zgodny z warunkami określonymi w Regulaminie udzielania dofinansowania p</w:t>
      </w:r>
      <w:r w:rsidR="00E25BF6" w:rsidRPr="00E25BF6">
        <w:rPr>
          <w:rFonts w:ascii="Calibri" w:hAnsi="Calibri" w:cs="Calibri"/>
          <w:sz w:val="20"/>
          <w:szCs w:val="20"/>
        </w:rPr>
        <w:t>oprzez</w:t>
      </w:r>
      <w:r w:rsidRPr="00E25BF6">
        <w:rPr>
          <w:rFonts w:ascii="Calibri" w:hAnsi="Calibri" w:cs="Calibri"/>
          <w:sz w:val="20"/>
          <w:szCs w:val="20"/>
        </w:rPr>
        <w:t xml:space="preserve"> EnMS Polska sp. z o.o. w ramach realizacji programu bezzwrotnego dofinansowania w celu współfinansowania przedsięwzięć służących poprawie efektywności energetycznej zwanym dalej „Regulaminem” oraz wnioskiem o dofinansowanie.</w:t>
      </w:r>
    </w:p>
    <w:p w14:paraId="0F413D52" w14:textId="685FBEAC" w:rsidR="00487512" w:rsidRPr="009342DB" w:rsidRDefault="006B30D1" w:rsidP="009342D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Integralną część niniejszej umowy stanowi</w:t>
      </w:r>
      <w:r w:rsidR="009342DB">
        <w:rPr>
          <w:rFonts w:ascii="Calibri" w:hAnsi="Calibri" w:cs="Calibri"/>
          <w:sz w:val="20"/>
          <w:szCs w:val="20"/>
        </w:rPr>
        <w:t xml:space="preserve"> </w:t>
      </w:r>
      <w:r w:rsidRPr="009342DB">
        <w:rPr>
          <w:rFonts w:ascii="Calibri" w:hAnsi="Calibri" w:cs="Calibri"/>
          <w:sz w:val="20"/>
          <w:szCs w:val="20"/>
        </w:rPr>
        <w:t>Regulamin</w:t>
      </w:r>
      <w:r w:rsidR="004D5CAB" w:rsidRPr="009342DB">
        <w:rPr>
          <w:rFonts w:ascii="Calibri" w:hAnsi="Calibri" w:cs="Calibri"/>
          <w:sz w:val="20"/>
          <w:szCs w:val="20"/>
        </w:rPr>
        <w:t xml:space="preserve"> wraz z załącznikami</w:t>
      </w:r>
      <w:r w:rsidR="001C7FA8">
        <w:rPr>
          <w:rFonts w:ascii="Calibri" w:hAnsi="Calibri" w:cs="Calibri"/>
          <w:sz w:val="20"/>
          <w:szCs w:val="20"/>
        </w:rPr>
        <w:t>.</w:t>
      </w:r>
    </w:p>
    <w:p w14:paraId="0315A4A5" w14:textId="77777777" w:rsidR="006B30D1" w:rsidRPr="002952B8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952B8">
        <w:rPr>
          <w:rFonts w:ascii="Calibri" w:hAnsi="Calibri" w:cs="Calibri"/>
          <w:b/>
          <w:bCs/>
          <w:sz w:val="20"/>
          <w:szCs w:val="20"/>
        </w:rPr>
        <w:t>§ 2</w:t>
      </w:r>
    </w:p>
    <w:p w14:paraId="705A0F47" w14:textId="6E9944CC" w:rsidR="006B30D1" w:rsidRPr="007B1446" w:rsidRDefault="006B30D1" w:rsidP="002952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B1446">
        <w:rPr>
          <w:rFonts w:ascii="Calibri" w:hAnsi="Calibri" w:cs="Calibri"/>
          <w:sz w:val="20"/>
          <w:szCs w:val="20"/>
        </w:rPr>
        <w:t>Odbiorca końcowy oświadcza, iż:</w:t>
      </w:r>
    </w:p>
    <w:p w14:paraId="2F7EED20" w14:textId="67925139" w:rsidR="006B30D1" w:rsidRPr="00415133" w:rsidRDefault="001C7FA8" w:rsidP="007B1446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6B30D1" w:rsidRPr="00415133">
        <w:rPr>
          <w:rFonts w:ascii="Calibri" w:hAnsi="Calibri" w:cs="Calibri"/>
          <w:sz w:val="20"/>
          <w:szCs w:val="20"/>
        </w:rPr>
        <w:t>realizuje przedsięwzięcie w terminie do dnia………..</w:t>
      </w:r>
      <w:r>
        <w:rPr>
          <w:rFonts w:ascii="Calibri" w:hAnsi="Calibri" w:cs="Calibri"/>
          <w:sz w:val="20"/>
          <w:szCs w:val="20"/>
        </w:rPr>
        <w:t>,</w:t>
      </w:r>
    </w:p>
    <w:p w14:paraId="632D5006" w14:textId="22EEDCD2" w:rsidR="00CF00EE" w:rsidRPr="00E25BF6" w:rsidRDefault="001C7FA8" w:rsidP="002952B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CF00EE">
        <w:rPr>
          <w:rFonts w:ascii="Calibri" w:hAnsi="Calibri" w:cs="Calibri"/>
          <w:sz w:val="20"/>
          <w:szCs w:val="20"/>
        </w:rPr>
        <w:t>trzymał Regulamin, z</w:t>
      </w:r>
      <w:r w:rsidR="00CF00EE" w:rsidRPr="00E25BF6">
        <w:rPr>
          <w:rFonts w:ascii="Calibri" w:hAnsi="Calibri" w:cs="Calibri"/>
          <w:sz w:val="20"/>
          <w:szCs w:val="20"/>
        </w:rPr>
        <w:t xml:space="preserve">apoznał się z </w:t>
      </w:r>
      <w:r w:rsidR="00CF00EE">
        <w:rPr>
          <w:rFonts w:ascii="Calibri" w:hAnsi="Calibri" w:cs="Calibri"/>
          <w:sz w:val="20"/>
          <w:szCs w:val="20"/>
        </w:rPr>
        <w:t>jego treścią</w:t>
      </w:r>
      <w:r w:rsidR="00CF00EE" w:rsidRPr="00E25BF6">
        <w:rPr>
          <w:rFonts w:ascii="Calibri" w:hAnsi="Calibri" w:cs="Calibri"/>
          <w:sz w:val="20"/>
          <w:szCs w:val="20"/>
        </w:rPr>
        <w:t>, rozumie go i akceptuje oraz zobowiązuje się do jego stosowania</w:t>
      </w:r>
      <w:r>
        <w:rPr>
          <w:rFonts w:ascii="Calibri" w:hAnsi="Calibri" w:cs="Calibri"/>
          <w:sz w:val="20"/>
          <w:szCs w:val="20"/>
        </w:rPr>
        <w:t>,</w:t>
      </w:r>
    </w:p>
    <w:p w14:paraId="4F1E149B" w14:textId="35FFB612" w:rsidR="002952B8" w:rsidRDefault="001C7FA8" w:rsidP="002952B8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CF00EE" w:rsidRPr="00E25BF6">
        <w:rPr>
          <w:rFonts w:ascii="Calibri" w:hAnsi="Calibri" w:cs="Calibri"/>
          <w:sz w:val="20"/>
          <w:szCs w:val="20"/>
        </w:rPr>
        <w:t>rzedsięwzięcie, o którym mowa w §1 ust. 1 nie jest współfinansowane przez inny podmiot w ramach programu dofinansowań realizowanego na podstawie art. 15a ustawy o efektywności energetycznej</w:t>
      </w:r>
      <w:r w:rsidR="00CF00EE">
        <w:rPr>
          <w:rFonts w:ascii="Calibri" w:hAnsi="Calibri" w:cs="Calibri"/>
          <w:sz w:val="20"/>
          <w:szCs w:val="20"/>
        </w:rPr>
        <w:t xml:space="preserve">, (nie uczestniczył i nie uczestniczy w innych programach bezzwrotnych dofinansowań organizowanych </w:t>
      </w:r>
      <w:r w:rsidR="006F6C46">
        <w:rPr>
          <w:rFonts w:ascii="Calibri" w:hAnsi="Calibri" w:cs="Calibri"/>
          <w:sz w:val="20"/>
          <w:szCs w:val="20"/>
        </w:rPr>
        <w:br/>
      </w:r>
      <w:r w:rsidR="00CF00EE">
        <w:rPr>
          <w:rFonts w:ascii="Calibri" w:hAnsi="Calibri" w:cs="Calibri"/>
          <w:sz w:val="20"/>
          <w:szCs w:val="20"/>
        </w:rPr>
        <w:t xml:space="preserve">w trybie określonym w art. 15a ustawy o efektywności energetycznej przez inne podmioty, ani nie otrzymał ani nie stara się o otrzymanie bezzwrotnego dofinansowania tego samego przedsięwzięcia </w:t>
      </w:r>
      <w:r w:rsidR="006F6C46">
        <w:rPr>
          <w:rFonts w:ascii="Calibri" w:hAnsi="Calibri" w:cs="Calibri"/>
          <w:sz w:val="20"/>
          <w:szCs w:val="20"/>
        </w:rPr>
        <w:br/>
      </w:r>
      <w:r w:rsidR="00CF00EE">
        <w:rPr>
          <w:rFonts w:ascii="Calibri" w:hAnsi="Calibri" w:cs="Calibri"/>
          <w:sz w:val="20"/>
          <w:szCs w:val="20"/>
        </w:rPr>
        <w:t>w ramach takich programów)</w:t>
      </w:r>
      <w:r>
        <w:rPr>
          <w:rFonts w:ascii="Calibri" w:hAnsi="Calibri" w:cs="Calibri"/>
          <w:sz w:val="20"/>
          <w:szCs w:val="20"/>
        </w:rPr>
        <w:t>.</w:t>
      </w:r>
    </w:p>
    <w:p w14:paraId="0290A2AA" w14:textId="17A2A519" w:rsidR="00CF00EE" w:rsidRDefault="002B4E94" w:rsidP="002952B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952B8">
        <w:rPr>
          <w:rFonts w:ascii="Calibri" w:hAnsi="Calibri" w:cs="Calibri"/>
          <w:sz w:val="20"/>
          <w:szCs w:val="20"/>
        </w:rPr>
        <w:t>Ilość energii finalnej zaoszczędzonej w ciągu roku kalendarzowego w wyniku realizacji przedsięwzięcia wyniesie ……………</w:t>
      </w:r>
    </w:p>
    <w:p w14:paraId="55A477A3" w14:textId="77777777" w:rsidR="006F6C46" w:rsidRPr="006F6C46" w:rsidRDefault="006F6C46" w:rsidP="006F6C4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335BC0F0" w14:textId="37CF21F8" w:rsidR="006B30D1" w:rsidRPr="002952B8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952B8">
        <w:rPr>
          <w:rFonts w:ascii="Calibri" w:hAnsi="Calibri" w:cs="Calibri"/>
          <w:b/>
          <w:bCs/>
          <w:sz w:val="20"/>
          <w:szCs w:val="20"/>
        </w:rPr>
        <w:lastRenderedPageBreak/>
        <w:t xml:space="preserve">§ </w:t>
      </w:r>
      <w:r w:rsidR="00A318A4" w:rsidRPr="002952B8">
        <w:rPr>
          <w:rFonts w:ascii="Calibri" w:hAnsi="Calibri" w:cs="Calibri"/>
          <w:b/>
          <w:bCs/>
          <w:sz w:val="20"/>
          <w:szCs w:val="20"/>
        </w:rPr>
        <w:t>3</w:t>
      </w:r>
    </w:p>
    <w:p w14:paraId="620588A2" w14:textId="77777777" w:rsidR="006B30D1" w:rsidRPr="00E25BF6" w:rsidRDefault="006B30D1" w:rsidP="006B30D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Wypłata dofinansowania nastąpi na podstawie wniosku o płatność wraz z wymaganymi następującymi dokumentami potwierdzającymi zrealizowanie przedsięwzięcia w całości:</w:t>
      </w:r>
    </w:p>
    <w:p w14:paraId="5A351938" w14:textId="432DCF14" w:rsidR="004056F6" w:rsidRDefault="009735B7" w:rsidP="006B30D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6B30D1" w:rsidRPr="00E25BF6">
        <w:rPr>
          <w:rFonts w:ascii="Calibri" w:hAnsi="Calibri" w:cs="Calibri"/>
          <w:sz w:val="20"/>
          <w:szCs w:val="20"/>
        </w:rPr>
        <w:t>aktura zakupu nowego źródła ciepła wystawiona na odbiorcę końcowego</w:t>
      </w:r>
      <w:r>
        <w:rPr>
          <w:rFonts w:ascii="Calibri" w:hAnsi="Calibri" w:cs="Calibri"/>
          <w:sz w:val="20"/>
          <w:szCs w:val="20"/>
        </w:rPr>
        <w:t>,</w:t>
      </w:r>
      <w:r w:rsidR="004056F6">
        <w:rPr>
          <w:rFonts w:ascii="Calibri" w:hAnsi="Calibri" w:cs="Calibri"/>
          <w:sz w:val="20"/>
          <w:szCs w:val="20"/>
        </w:rPr>
        <w:t>,</w:t>
      </w:r>
    </w:p>
    <w:p w14:paraId="095799B4" w14:textId="4316820E" w:rsidR="006B30D1" w:rsidRPr="00E25BF6" w:rsidRDefault="004056F6" w:rsidP="006B30D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</w:rPr>
        <w:t>w przypadku, gdy płatność jest realizowana po dacie wystawienia faktury – dokument potwierdzający dokonanie zapłaty,</w:t>
      </w:r>
    </w:p>
    <w:p w14:paraId="130FB69A" w14:textId="07109519" w:rsidR="00A91DD6" w:rsidRPr="00E25BF6" w:rsidRDefault="00A91DD6" w:rsidP="00A91DD6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25BF6">
        <w:rPr>
          <w:rFonts w:cstheme="minorHAnsi"/>
          <w:sz w:val="20"/>
          <w:szCs w:val="20"/>
        </w:rPr>
        <w:t>dokument potwierdzający zamontowanie i uruchomienie nowego źródła ciepła - protokół odbioru podpisany przez wykonawcę przedsięwzięcia i odbiorcę końcowego</w:t>
      </w:r>
      <w:r w:rsidR="00C23DF8">
        <w:rPr>
          <w:rFonts w:cstheme="minorHAnsi"/>
          <w:sz w:val="20"/>
          <w:szCs w:val="20"/>
        </w:rPr>
        <w:t>.</w:t>
      </w:r>
      <w:r w:rsidRPr="00E25BF6">
        <w:rPr>
          <w:rFonts w:cstheme="minorHAnsi"/>
          <w:sz w:val="20"/>
          <w:szCs w:val="20"/>
        </w:rPr>
        <w:t xml:space="preserve">  </w:t>
      </w:r>
      <w:r w:rsidR="00C23DF8">
        <w:rPr>
          <w:rFonts w:cstheme="minorHAnsi"/>
          <w:sz w:val="20"/>
          <w:szCs w:val="20"/>
        </w:rPr>
        <w:t>W</w:t>
      </w:r>
      <w:r w:rsidRPr="00E25BF6">
        <w:rPr>
          <w:rFonts w:cstheme="minorHAnsi"/>
          <w:sz w:val="20"/>
          <w:szCs w:val="20"/>
        </w:rPr>
        <w:t xml:space="preserve"> przypadku</w:t>
      </w:r>
      <w:r w:rsidR="00C23DF8">
        <w:rPr>
          <w:rFonts w:cstheme="minorHAnsi"/>
          <w:sz w:val="20"/>
          <w:szCs w:val="20"/>
        </w:rPr>
        <w:t>,</w:t>
      </w:r>
      <w:r w:rsidRPr="00E25BF6">
        <w:rPr>
          <w:rFonts w:cstheme="minorHAnsi"/>
          <w:sz w:val="20"/>
          <w:szCs w:val="20"/>
        </w:rPr>
        <w:t xml:space="preserve"> gdy przedsięwzięcie jest wykonywane siłami własnymi przez Odbiorcę końcowego - zdjęcie zainstalowanego nowego źródła ciepła i jego tabliczki znamionowej, z włączoną usługą lokalizacji miejsca zrobienia zdjęcia</w:t>
      </w:r>
      <w:r w:rsidR="008705D8">
        <w:rPr>
          <w:rFonts w:cstheme="minorHAnsi"/>
          <w:sz w:val="20"/>
          <w:szCs w:val="20"/>
        </w:rPr>
        <w:t>.</w:t>
      </w:r>
      <w:r w:rsidRPr="00E25BF6">
        <w:rPr>
          <w:rFonts w:cstheme="minorHAnsi"/>
          <w:sz w:val="20"/>
          <w:szCs w:val="20"/>
        </w:rPr>
        <w:t xml:space="preserve"> </w:t>
      </w:r>
      <w:r w:rsidR="008705D8">
        <w:rPr>
          <w:rFonts w:cstheme="minorHAnsi"/>
          <w:sz w:val="20"/>
          <w:szCs w:val="20"/>
        </w:rPr>
        <w:t>Z</w:t>
      </w:r>
      <w:r w:rsidRPr="00E25BF6">
        <w:rPr>
          <w:rFonts w:cstheme="minorHAnsi"/>
          <w:sz w:val="20"/>
          <w:szCs w:val="20"/>
        </w:rPr>
        <w:t>djęcie powinno zostać przesłane na nośniku danych elektronicznych typu płyta CD lub DVD bądź pendrive, względnie dosłane na adres poczty elektronicznej</w:t>
      </w:r>
      <w:r w:rsidR="008705D8">
        <w:rPr>
          <w:rFonts w:cstheme="minorHAnsi"/>
          <w:sz w:val="20"/>
          <w:szCs w:val="20"/>
        </w:rPr>
        <w:t xml:space="preserve"> dofinansowania@enms.pl.</w:t>
      </w:r>
    </w:p>
    <w:p w14:paraId="597BDECF" w14:textId="5CB9227A" w:rsidR="006B30D1" w:rsidRDefault="006B30D1" w:rsidP="006B30D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 xml:space="preserve">Wypłata dofinansowania nastąpi w terminie </w:t>
      </w:r>
      <w:r w:rsidR="00147028">
        <w:rPr>
          <w:rFonts w:ascii="Calibri" w:hAnsi="Calibri" w:cs="Calibri"/>
          <w:sz w:val="20"/>
          <w:szCs w:val="20"/>
        </w:rPr>
        <w:t>30</w:t>
      </w:r>
      <w:r w:rsidRPr="00E25BF6">
        <w:rPr>
          <w:rFonts w:ascii="Calibri" w:hAnsi="Calibri" w:cs="Calibri"/>
          <w:sz w:val="20"/>
          <w:szCs w:val="20"/>
        </w:rPr>
        <w:t xml:space="preserve"> dni od dnia wpływu do EnMS kompletnego i prawidłowo wypełnionego wniosku o płatność wraz z wymaganymi dokumentami na rachunek bankowy </w:t>
      </w:r>
      <w:r w:rsidR="00CC0299">
        <w:rPr>
          <w:rFonts w:ascii="Calibri" w:hAnsi="Calibri" w:cs="Calibri"/>
          <w:sz w:val="20"/>
          <w:szCs w:val="20"/>
        </w:rPr>
        <w:t xml:space="preserve"> podany we wniosku o dofinansowanie.</w:t>
      </w:r>
    </w:p>
    <w:p w14:paraId="6D26791A" w14:textId="056183F8" w:rsidR="00614835" w:rsidRPr="00E25BF6" w:rsidRDefault="008F0286" w:rsidP="006B30D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Dofinansowanie nie zostanie wypłacone pomimo złożenia kompletnego wniosku o płatność </w:t>
      </w:r>
      <w:r w:rsidR="006F6C4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z wymaganymi załącznikami w przypadku</w:t>
      </w:r>
      <w:r w:rsidR="00DA1CA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gdy </w:t>
      </w:r>
      <w:r w:rsidR="009162D2">
        <w:rPr>
          <w:rFonts w:ascii="Calibri" w:hAnsi="Calibri" w:cs="Calibri"/>
          <w:sz w:val="20"/>
          <w:szCs w:val="20"/>
        </w:rPr>
        <w:t>przedsięwzięcie nie zostało zrealizowane najpóźniej do dnia 31.12.202</w:t>
      </w:r>
      <w:r w:rsidR="00BA3C5A">
        <w:rPr>
          <w:rFonts w:ascii="Calibri" w:hAnsi="Calibri" w:cs="Calibri"/>
          <w:sz w:val="20"/>
          <w:szCs w:val="20"/>
        </w:rPr>
        <w:t>4</w:t>
      </w:r>
      <w:r w:rsidR="009162D2">
        <w:rPr>
          <w:rFonts w:ascii="Calibri" w:hAnsi="Calibri" w:cs="Calibri"/>
          <w:sz w:val="20"/>
          <w:szCs w:val="20"/>
        </w:rPr>
        <w:t xml:space="preserve"> r.</w:t>
      </w:r>
    </w:p>
    <w:p w14:paraId="5636ABAC" w14:textId="5A1667B5" w:rsidR="006B30D1" w:rsidRPr="002952B8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952B8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44023F" w:rsidRPr="002952B8">
        <w:rPr>
          <w:rFonts w:ascii="Calibri" w:hAnsi="Calibri" w:cs="Calibri"/>
          <w:b/>
          <w:bCs/>
          <w:sz w:val="20"/>
          <w:szCs w:val="20"/>
        </w:rPr>
        <w:t>4</w:t>
      </w:r>
    </w:p>
    <w:p w14:paraId="3FE091F3" w14:textId="54F931DE" w:rsidR="00B83050" w:rsidRPr="00E25BF6" w:rsidRDefault="006B30D1" w:rsidP="00B8305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 xml:space="preserve">Przed wypłatą dofinansowania EnMS </w:t>
      </w:r>
      <w:r w:rsidR="00E25BF6" w:rsidRPr="00E25BF6">
        <w:rPr>
          <w:rFonts w:ascii="Calibri" w:hAnsi="Calibri" w:cs="Calibri"/>
          <w:sz w:val="20"/>
          <w:szCs w:val="20"/>
        </w:rPr>
        <w:t xml:space="preserve">lub podmiot zobowiązany </w:t>
      </w:r>
      <w:r w:rsidRPr="00E25BF6">
        <w:rPr>
          <w:rFonts w:ascii="Calibri" w:hAnsi="Calibri" w:cs="Calibri"/>
          <w:sz w:val="20"/>
          <w:szCs w:val="20"/>
        </w:rPr>
        <w:t>ma prawo kontroli prawidłowości zrealizowania przedsięwzięcia, celem potwierdzenia zrealizowania przez Odbiorcę końcowego w całości przedsięwzięcia, o którym mowa w §1 ust. 1 Umowy. Warunki kontroli zostały określone w §</w:t>
      </w:r>
      <w:r w:rsidR="000E7170" w:rsidRPr="00E25BF6">
        <w:rPr>
          <w:rFonts w:ascii="Calibri" w:hAnsi="Calibri" w:cs="Calibri"/>
          <w:sz w:val="20"/>
          <w:szCs w:val="20"/>
        </w:rPr>
        <w:t xml:space="preserve">11 </w:t>
      </w:r>
      <w:r w:rsidRPr="00E25BF6">
        <w:rPr>
          <w:rFonts w:ascii="Calibri" w:hAnsi="Calibri" w:cs="Calibri"/>
          <w:sz w:val="20"/>
          <w:szCs w:val="20"/>
        </w:rPr>
        <w:t xml:space="preserve">Regulaminu. </w:t>
      </w:r>
    </w:p>
    <w:p w14:paraId="572386AA" w14:textId="76FB0077" w:rsidR="006B30D1" w:rsidRPr="00E25BF6" w:rsidRDefault="00E25BF6" w:rsidP="00B8305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 xml:space="preserve">Podmiot zobowiązany lub </w:t>
      </w:r>
      <w:r w:rsidR="006B30D1" w:rsidRPr="00E25BF6">
        <w:rPr>
          <w:rFonts w:ascii="Calibri" w:hAnsi="Calibri" w:cs="Calibri"/>
          <w:sz w:val="20"/>
          <w:szCs w:val="20"/>
        </w:rPr>
        <w:t>EnMS może żądać zwrotu udzielonego dofinansowania na warunkach określonych w §</w:t>
      </w:r>
      <w:r w:rsidR="000853CD" w:rsidRPr="00E25BF6">
        <w:rPr>
          <w:rFonts w:ascii="Calibri" w:hAnsi="Calibri" w:cs="Calibri"/>
          <w:sz w:val="20"/>
          <w:szCs w:val="20"/>
        </w:rPr>
        <w:t xml:space="preserve">12 </w:t>
      </w:r>
      <w:r w:rsidR="006B30D1" w:rsidRPr="00E25BF6">
        <w:rPr>
          <w:rFonts w:ascii="Calibri" w:hAnsi="Calibri" w:cs="Calibri"/>
          <w:sz w:val="20"/>
          <w:szCs w:val="20"/>
        </w:rPr>
        <w:t xml:space="preserve">Regulaminu. </w:t>
      </w:r>
    </w:p>
    <w:p w14:paraId="49C09EE6" w14:textId="0AC3F051" w:rsidR="006B30D1" w:rsidRPr="002952B8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952B8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D13715" w:rsidRPr="002952B8">
        <w:rPr>
          <w:rFonts w:ascii="Calibri" w:hAnsi="Calibri" w:cs="Calibri"/>
          <w:b/>
          <w:bCs/>
          <w:sz w:val="20"/>
          <w:szCs w:val="20"/>
        </w:rPr>
        <w:t>5</w:t>
      </w:r>
    </w:p>
    <w:p w14:paraId="7D9CA82E" w14:textId="63600AFD" w:rsidR="006B30D1" w:rsidRPr="00E25BF6" w:rsidRDefault="00A14E47" w:rsidP="006B30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Umowa o dofinansowanie </w:t>
      </w:r>
      <w:r w:rsidR="006B30D1" w:rsidRPr="00E25BF6">
        <w:rPr>
          <w:rFonts w:ascii="Calibri" w:hAnsi="Calibri" w:cs="Calibri"/>
          <w:sz w:val="20"/>
          <w:szCs w:val="20"/>
        </w:rPr>
        <w:t xml:space="preserve">może </w:t>
      </w:r>
      <w:r>
        <w:rPr>
          <w:rFonts w:ascii="Calibri" w:hAnsi="Calibri" w:cs="Calibri"/>
          <w:sz w:val="20"/>
          <w:szCs w:val="20"/>
        </w:rPr>
        <w:t xml:space="preserve">zostać </w:t>
      </w:r>
      <w:r w:rsidR="006B30D1" w:rsidRPr="00E25BF6">
        <w:rPr>
          <w:rFonts w:ascii="Calibri" w:hAnsi="Calibri" w:cs="Calibri"/>
          <w:sz w:val="20"/>
          <w:szCs w:val="20"/>
        </w:rPr>
        <w:t>wypowiedzi</w:t>
      </w:r>
      <w:r>
        <w:rPr>
          <w:rFonts w:ascii="Calibri" w:hAnsi="Calibri" w:cs="Calibri"/>
          <w:sz w:val="20"/>
          <w:szCs w:val="20"/>
        </w:rPr>
        <w:t>ana</w:t>
      </w:r>
      <w:r w:rsidR="006B30D1" w:rsidRPr="00E25BF6">
        <w:rPr>
          <w:rFonts w:ascii="Calibri" w:hAnsi="Calibri" w:cs="Calibri"/>
          <w:sz w:val="20"/>
          <w:szCs w:val="20"/>
        </w:rPr>
        <w:t xml:space="preserve"> </w:t>
      </w:r>
      <w:r w:rsidR="00773D5C">
        <w:rPr>
          <w:rFonts w:ascii="Calibri" w:hAnsi="Calibri" w:cs="Calibri"/>
          <w:sz w:val="20"/>
          <w:szCs w:val="20"/>
        </w:rPr>
        <w:t xml:space="preserve">odbiorcy końcowemu </w:t>
      </w:r>
      <w:r w:rsidR="006B30D1" w:rsidRPr="00E25BF6">
        <w:rPr>
          <w:rFonts w:ascii="Calibri" w:hAnsi="Calibri" w:cs="Calibri"/>
          <w:sz w:val="20"/>
          <w:szCs w:val="20"/>
        </w:rPr>
        <w:t>ze skutkiem natychmiastowym w przypadku, gdy:</w:t>
      </w:r>
    </w:p>
    <w:p w14:paraId="27F8FE91" w14:textId="15C42DBE" w:rsidR="00416993" w:rsidRPr="00416993" w:rsidRDefault="00BA3C5A" w:rsidP="0041699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6B30D1" w:rsidRPr="00416993">
        <w:rPr>
          <w:rFonts w:ascii="Calibri" w:hAnsi="Calibri" w:cs="Calibri"/>
          <w:sz w:val="20"/>
          <w:szCs w:val="20"/>
        </w:rPr>
        <w:t>o dnia wskazanego w §</w:t>
      </w:r>
      <w:r w:rsidR="00D13715" w:rsidRPr="00416993">
        <w:rPr>
          <w:rFonts w:ascii="Calibri" w:hAnsi="Calibri" w:cs="Calibri"/>
          <w:sz w:val="20"/>
          <w:szCs w:val="20"/>
        </w:rPr>
        <w:t>2</w:t>
      </w:r>
      <w:r w:rsidR="002B4E94" w:rsidRPr="00416993">
        <w:rPr>
          <w:rFonts w:ascii="Calibri" w:hAnsi="Calibri" w:cs="Calibri"/>
          <w:sz w:val="20"/>
          <w:szCs w:val="20"/>
        </w:rPr>
        <w:t xml:space="preserve"> ust. 1a</w:t>
      </w:r>
      <w:r w:rsidR="000D75AB" w:rsidRPr="00416993">
        <w:rPr>
          <w:rFonts w:ascii="Calibri" w:hAnsi="Calibri" w:cs="Calibri"/>
          <w:sz w:val="20"/>
          <w:szCs w:val="20"/>
        </w:rPr>
        <w:t xml:space="preserve"> </w:t>
      </w:r>
      <w:r w:rsidR="006B30D1" w:rsidRPr="00416993">
        <w:rPr>
          <w:rFonts w:ascii="Calibri" w:hAnsi="Calibri" w:cs="Calibri"/>
          <w:sz w:val="20"/>
          <w:szCs w:val="20"/>
        </w:rPr>
        <w:t xml:space="preserve">umowy Odbiorca końcowy nie zrealizował przedsięwzięcia, </w:t>
      </w:r>
    </w:p>
    <w:p w14:paraId="037DB738" w14:textId="2519EEE6" w:rsidR="00416993" w:rsidRDefault="00BA3C5A" w:rsidP="0041699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E83667" w:rsidRPr="00416993">
        <w:rPr>
          <w:rFonts w:ascii="Calibri" w:hAnsi="Calibri" w:cs="Calibri"/>
          <w:sz w:val="20"/>
          <w:szCs w:val="20"/>
        </w:rPr>
        <w:t xml:space="preserve">dbiorca końcowy </w:t>
      </w:r>
      <w:r w:rsidR="00AD5F5F" w:rsidRPr="00416993">
        <w:rPr>
          <w:rFonts w:ascii="Calibri" w:hAnsi="Calibri" w:cs="Calibri"/>
          <w:sz w:val="20"/>
          <w:szCs w:val="20"/>
        </w:rPr>
        <w:t xml:space="preserve">otrzymał na </w:t>
      </w:r>
      <w:r w:rsidR="006B30D1" w:rsidRPr="00416993">
        <w:rPr>
          <w:rFonts w:ascii="Calibri" w:hAnsi="Calibri" w:cs="Calibri"/>
          <w:sz w:val="20"/>
          <w:szCs w:val="20"/>
        </w:rPr>
        <w:t xml:space="preserve">przedsięwzięcie, o którym mowa w §1 ust. 1 dofinansowane </w:t>
      </w:r>
      <w:r w:rsidR="00AD5F5F" w:rsidRPr="00416993">
        <w:rPr>
          <w:rFonts w:ascii="Calibri" w:hAnsi="Calibri" w:cs="Calibri"/>
          <w:sz w:val="20"/>
          <w:szCs w:val="20"/>
        </w:rPr>
        <w:t>od</w:t>
      </w:r>
      <w:r w:rsidR="006B30D1" w:rsidRPr="00416993">
        <w:rPr>
          <w:rFonts w:ascii="Calibri" w:hAnsi="Calibri" w:cs="Calibri"/>
          <w:sz w:val="20"/>
          <w:szCs w:val="20"/>
        </w:rPr>
        <w:t xml:space="preserve"> inn</w:t>
      </w:r>
      <w:r w:rsidR="00AD5F5F" w:rsidRPr="00416993">
        <w:rPr>
          <w:rFonts w:ascii="Calibri" w:hAnsi="Calibri" w:cs="Calibri"/>
          <w:sz w:val="20"/>
          <w:szCs w:val="20"/>
        </w:rPr>
        <w:t>ego</w:t>
      </w:r>
      <w:r w:rsidR="006B30D1" w:rsidRPr="00416993">
        <w:rPr>
          <w:rFonts w:ascii="Calibri" w:hAnsi="Calibri" w:cs="Calibri"/>
          <w:sz w:val="20"/>
          <w:szCs w:val="20"/>
        </w:rPr>
        <w:t xml:space="preserve"> podmiot</w:t>
      </w:r>
      <w:r w:rsidR="00AD5F5F" w:rsidRPr="00416993">
        <w:rPr>
          <w:rFonts w:ascii="Calibri" w:hAnsi="Calibri" w:cs="Calibri"/>
          <w:sz w:val="20"/>
          <w:szCs w:val="20"/>
        </w:rPr>
        <w:t>u</w:t>
      </w:r>
      <w:r w:rsidR="006B30D1" w:rsidRPr="00416993">
        <w:rPr>
          <w:rFonts w:ascii="Calibri" w:hAnsi="Calibri" w:cs="Calibri"/>
          <w:sz w:val="20"/>
          <w:szCs w:val="20"/>
        </w:rPr>
        <w:t xml:space="preserve"> w ramach </w:t>
      </w:r>
      <w:r w:rsidR="000A4418" w:rsidRPr="00416993">
        <w:rPr>
          <w:rFonts w:ascii="Calibri" w:hAnsi="Calibri" w:cs="Calibri"/>
          <w:sz w:val="20"/>
          <w:szCs w:val="20"/>
        </w:rPr>
        <w:t>organizowanego w trybie</w:t>
      </w:r>
      <w:r w:rsidR="0081091B" w:rsidRPr="00416993">
        <w:rPr>
          <w:rFonts w:ascii="Calibri" w:hAnsi="Calibri" w:cs="Calibri"/>
          <w:sz w:val="20"/>
          <w:szCs w:val="20"/>
        </w:rPr>
        <w:t xml:space="preserve"> art. 15 a ustawy o efektywności energetycznej programu bezzwrotnych dofinansowań</w:t>
      </w:r>
      <w:r w:rsidR="006B30D1" w:rsidRPr="00416993">
        <w:rPr>
          <w:rFonts w:ascii="Calibri" w:hAnsi="Calibri" w:cs="Calibri"/>
          <w:sz w:val="20"/>
          <w:szCs w:val="20"/>
        </w:rPr>
        <w:t xml:space="preserve"> lub Odbiorca końcowy złożył wniosek o dofinansowanie w ramach </w:t>
      </w:r>
      <w:r w:rsidR="00F262E5" w:rsidRPr="00416993">
        <w:rPr>
          <w:rFonts w:ascii="Calibri" w:hAnsi="Calibri" w:cs="Calibri"/>
          <w:sz w:val="20"/>
          <w:szCs w:val="20"/>
        </w:rPr>
        <w:t>takiego programu i stara się o otrzymanie dofinansowania na to przedsięwzięcie</w:t>
      </w:r>
      <w:r w:rsidR="00B2672B" w:rsidRPr="00416993">
        <w:rPr>
          <w:rFonts w:ascii="Calibri" w:hAnsi="Calibri" w:cs="Calibri"/>
          <w:sz w:val="20"/>
          <w:szCs w:val="20"/>
        </w:rPr>
        <w:t>,</w:t>
      </w:r>
    </w:p>
    <w:p w14:paraId="1D824027" w14:textId="659F6F1C" w:rsidR="00416993" w:rsidRDefault="00A966FD" w:rsidP="0041699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6B30D1" w:rsidRPr="00416993">
        <w:rPr>
          <w:rFonts w:ascii="Calibri" w:hAnsi="Calibri" w:cs="Calibri"/>
          <w:sz w:val="20"/>
          <w:szCs w:val="20"/>
        </w:rPr>
        <w:t>dbiorca końcowy odmówił poddania się kontroli lub realizacji związanych z nią obowiązków,</w:t>
      </w:r>
    </w:p>
    <w:p w14:paraId="74158987" w14:textId="5B90379B" w:rsidR="00416993" w:rsidRDefault="00A966FD" w:rsidP="0041699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6B30D1" w:rsidRPr="00416993">
        <w:rPr>
          <w:rFonts w:ascii="Calibri" w:hAnsi="Calibri" w:cs="Calibri"/>
          <w:sz w:val="20"/>
          <w:szCs w:val="20"/>
        </w:rPr>
        <w:t>yniki kontroli wskazują na niezgodną z umową realizację przedsięwzięcia,</w:t>
      </w:r>
    </w:p>
    <w:p w14:paraId="12419599" w14:textId="4A0E9BAE" w:rsidR="006B30D1" w:rsidRPr="00416993" w:rsidRDefault="00A966FD" w:rsidP="00416993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6B30D1" w:rsidRPr="00416993">
        <w:rPr>
          <w:rFonts w:ascii="Calibri" w:hAnsi="Calibri" w:cs="Calibri"/>
          <w:sz w:val="20"/>
          <w:szCs w:val="20"/>
        </w:rPr>
        <w:t xml:space="preserve">dbiorca końcowy najpóźniej </w:t>
      </w:r>
      <w:r w:rsidR="000D75AB" w:rsidRPr="00416993">
        <w:rPr>
          <w:rFonts w:ascii="Calibri" w:hAnsi="Calibri" w:cs="Calibri"/>
          <w:sz w:val="20"/>
          <w:szCs w:val="20"/>
        </w:rPr>
        <w:t xml:space="preserve">w terminie 14 dni od dnia zrealizowania przedsięwzięcia </w:t>
      </w:r>
      <w:r w:rsidR="006B30D1" w:rsidRPr="00416993">
        <w:rPr>
          <w:rFonts w:ascii="Calibri" w:hAnsi="Calibri" w:cs="Calibri"/>
          <w:sz w:val="20"/>
          <w:szCs w:val="20"/>
        </w:rPr>
        <w:t>nie przedłożył kompletnych wymaganych dokumentów, o których mowa w §</w:t>
      </w:r>
      <w:r w:rsidR="0063280F" w:rsidRPr="00416993">
        <w:rPr>
          <w:rFonts w:ascii="Calibri" w:hAnsi="Calibri" w:cs="Calibri"/>
          <w:sz w:val="20"/>
          <w:szCs w:val="20"/>
        </w:rPr>
        <w:t>3</w:t>
      </w:r>
      <w:r w:rsidR="006B30D1" w:rsidRPr="00416993">
        <w:rPr>
          <w:rFonts w:ascii="Calibri" w:hAnsi="Calibri" w:cs="Calibri"/>
          <w:sz w:val="20"/>
          <w:szCs w:val="20"/>
        </w:rPr>
        <w:t xml:space="preserve"> ust. 1 koniecznych do wypłaty dofinansowania.</w:t>
      </w:r>
    </w:p>
    <w:p w14:paraId="7914D7C9" w14:textId="16CB6290" w:rsidR="006B30D1" w:rsidRPr="00E25BF6" w:rsidRDefault="006B30D1" w:rsidP="006F6C46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25BF6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E42BA5">
        <w:rPr>
          <w:rFonts w:ascii="Calibri" w:hAnsi="Calibri" w:cs="Calibri"/>
          <w:b/>
          <w:bCs/>
          <w:sz w:val="20"/>
          <w:szCs w:val="20"/>
        </w:rPr>
        <w:t>6</w:t>
      </w:r>
    </w:p>
    <w:p w14:paraId="2FA7259E" w14:textId="73C86CCE" w:rsidR="006B30D1" w:rsidRPr="00E25BF6" w:rsidRDefault="006B30D1" w:rsidP="006B30D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Wszelkie zmiany niniejszej umowy wymagają formy</w:t>
      </w:r>
      <w:r w:rsidR="00E42BA5">
        <w:rPr>
          <w:rFonts w:ascii="Calibri" w:hAnsi="Calibri" w:cs="Calibri"/>
          <w:sz w:val="20"/>
          <w:szCs w:val="20"/>
        </w:rPr>
        <w:t xml:space="preserve"> w jakiej była zawarta</w:t>
      </w:r>
      <w:r w:rsidRPr="00E25BF6">
        <w:rPr>
          <w:rFonts w:ascii="Calibri" w:hAnsi="Calibri" w:cs="Calibri"/>
          <w:sz w:val="20"/>
          <w:szCs w:val="20"/>
        </w:rPr>
        <w:t xml:space="preserve"> pod rygorem nieważności.</w:t>
      </w:r>
    </w:p>
    <w:p w14:paraId="3A5AF1F2" w14:textId="77777777" w:rsidR="006B30D1" w:rsidRPr="00E25BF6" w:rsidRDefault="006B30D1" w:rsidP="006B30D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Zmiana umowy, nie może prowadzić do jej niezgodności z postanowieniami Regulaminu.</w:t>
      </w:r>
    </w:p>
    <w:p w14:paraId="07EEBEF5" w14:textId="77777777" w:rsidR="006B30D1" w:rsidRPr="00E25BF6" w:rsidRDefault="006B30D1" w:rsidP="006B30D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Umowę niniejszą sporządzono w 2 jednobrzmiących egzemplarzach, po jednym dla każdej ze stron.</w:t>
      </w:r>
    </w:p>
    <w:p w14:paraId="09293576" w14:textId="3E3B4A5B" w:rsidR="000D75AB" w:rsidRPr="00E25BF6" w:rsidRDefault="006B30D1" w:rsidP="0017005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25BF6">
        <w:rPr>
          <w:rFonts w:ascii="Calibri" w:hAnsi="Calibri" w:cs="Calibri"/>
          <w:sz w:val="20"/>
          <w:szCs w:val="20"/>
        </w:rPr>
        <w:t>W sprawach nieuregulowanych niniejszą umową zastosowanie mają odpowiednie przepisy prawa polskiego.</w:t>
      </w:r>
    </w:p>
    <w:sectPr w:rsidR="000D75AB" w:rsidRPr="00E2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D45"/>
    <w:multiLevelType w:val="hybridMultilevel"/>
    <w:tmpl w:val="8F4A74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0728E"/>
    <w:multiLevelType w:val="hybridMultilevel"/>
    <w:tmpl w:val="14BC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2C6"/>
    <w:multiLevelType w:val="multilevel"/>
    <w:tmpl w:val="1000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Theme="minorHAnsi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224342"/>
    <w:multiLevelType w:val="multilevel"/>
    <w:tmpl w:val="C8AE5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F0570C"/>
    <w:multiLevelType w:val="hybridMultilevel"/>
    <w:tmpl w:val="DD16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6A50"/>
    <w:multiLevelType w:val="hybridMultilevel"/>
    <w:tmpl w:val="AC2CB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1F49"/>
    <w:multiLevelType w:val="multilevel"/>
    <w:tmpl w:val="F56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D06942"/>
    <w:multiLevelType w:val="hybridMultilevel"/>
    <w:tmpl w:val="D468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516F"/>
    <w:multiLevelType w:val="hybridMultilevel"/>
    <w:tmpl w:val="C80CF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090C"/>
    <w:multiLevelType w:val="hybridMultilevel"/>
    <w:tmpl w:val="4EA20256"/>
    <w:lvl w:ilvl="0" w:tplc="690EB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C2630"/>
    <w:multiLevelType w:val="hybridMultilevel"/>
    <w:tmpl w:val="173A58EA"/>
    <w:lvl w:ilvl="0" w:tplc="315A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525E9"/>
    <w:multiLevelType w:val="multilevel"/>
    <w:tmpl w:val="4D2CF9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41D6049"/>
    <w:multiLevelType w:val="hybridMultilevel"/>
    <w:tmpl w:val="1DC2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91244">
    <w:abstractNumId w:val="1"/>
  </w:num>
  <w:num w:numId="2" w16cid:durableId="274756991">
    <w:abstractNumId w:val="7"/>
  </w:num>
  <w:num w:numId="3" w16cid:durableId="1032651157">
    <w:abstractNumId w:val="2"/>
  </w:num>
  <w:num w:numId="4" w16cid:durableId="1214536679">
    <w:abstractNumId w:val="10"/>
  </w:num>
  <w:num w:numId="5" w16cid:durableId="1360282611">
    <w:abstractNumId w:val="4"/>
  </w:num>
  <w:num w:numId="6" w16cid:durableId="1077634710">
    <w:abstractNumId w:val="0"/>
  </w:num>
  <w:num w:numId="7" w16cid:durableId="403067218">
    <w:abstractNumId w:val="6"/>
  </w:num>
  <w:num w:numId="8" w16cid:durableId="2098398623">
    <w:abstractNumId w:val="12"/>
  </w:num>
  <w:num w:numId="9" w16cid:durableId="805123110">
    <w:abstractNumId w:val="8"/>
  </w:num>
  <w:num w:numId="10" w16cid:durableId="1430663276">
    <w:abstractNumId w:val="9"/>
  </w:num>
  <w:num w:numId="11" w16cid:durableId="102893970">
    <w:abstractNumId w:val="5"/>
  </w:num>
  <w:num w:numId="12" w16cid:durableId="1826631101">
    <w:abstractNumId w:val="11"/>
  </w:num>
  <w:num w:numId="13" w16cid:durableId="20456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F"/>
    <w:rsid w:val="00026F08"/>
    <w:rsid w:val="000369E7"/>
    <w:rsid w:val="00036E92"/>
    <w:rsid w:val="0005371A"/>
    <w:rsid w:val="000853CD"/>
    <w:rsid w:val="00085C77"/>
    <w:rsid w:val="000A4418"/>
    <w:rsid w:val="000B6D0F"/>
    <w:rsid w:val="000D75AB"/>
    <w:rsid w:val="000E7170"/>
    <w:rsid w:val="00145315"/>
    <w:rsid w:val="00147028"/>
    <w:rsid w:val="00170052"/>
    <w:rsid w:val="001C7C0E"/>
    <w:rsid w:val="001C7FA8"/>
    <w:rsid w:val="00207D4B"/>
    <w:rsid w:val="00252926"/>
    <w:rsid w:val="002952B8"/>
    <w:rsid w:val="002A120B"/>
    <w:rsid w:val="002B4E94"/>
    <w:rsid w:val="002D0A79"/>
    <w:rsid w:val="002D6C11"/>
    <w:rsid w:val="002E1B27"/>
    <w:rsid w:val="003468FB"/>
    <w:rsid w:val="003A00ED"/>
    <w:rsid w:val="003B190C"/>
    <w:rsid w:val="003B7CC7"/>
    <w:rsid w:val="003E31B4"/>
    <w:rsid w:val="004056F6"/>
    <w:rsid w:val="00415133"/>
    <w:rsid w:val="00416993"/>
    <w:rsid w:val="0044023F"/>
    <w:rsid w:val="00487512"/>
    <w:rsid w:val="004D5CAB"/>
    <w:rsid w:val="0052342F"/>
    <w:rsid w:val="005553B9"/>
    <w:rsid w:val="00561865"/>
    <w:rsid w:val="005B3FA2"/>
    <w:rsid w:val="005C3211"/>
    <w:rsid w:val="005D6C88"/>
    <w:rsid w:val="005E1BE2"/>
    <w:rsid w:val="005F0493"/>
    <w:rsid w:val="005F7AF7"/>
    <w:rsid w:val="00614835"/>
    <w:rsid w:val="0063280F"/>
    <w:rsid w:val="00655500"/>
    <w:rsid w:val="0066380B"/>
    <w:rsid w:val="00696D41"/>
    <w:rsid w:val="006B30D1"/>
    <w:rsid w:val="006C0540"/>
    <w:rsid w:val="006C3550"/>
    <w:rsid w:val="006D09C8"/>
    <w:rsid w:val="006F6C46"/>
    <w:rsid w:val="0073592F"/>
    <w:rsid w:val="00773D5C"/>
    <w:rsid w:val="007A50CD"/>
    <w:rsid w:val="007B1446"/>
    <w:rsid w:val="007B19CC"/>
    <w:rsid w:val="007B2E79"/>
    <w:rsid w:val="0081091B"/>
    <w:rsid w:val="008705D8"/>
    <w:rsid w:val="008E0435"/>
    <w:rsid w:val="008F0286"/>
    <w:rsid w:val="009162D2"/>
    <w:rsid w:val="00921D9E"/>
    <w:rsid w:val="009342DB"/>
    <w:rsid w:val="009735B7"/>
    <w:rsid w:val="00993D9C"/>
    <w:rsid w:val="009E46FA"/>
    <w:rsid w:val="00A14E47"/>
    <w:rsid w:val="00A318A4"/>
    <w:rsid w:val="00A416C1"/>
    <w:rsid w:val="00A91DD6"/>
    <w:rsid w:val="00A966FD"/>
    <w:rsid w:val="00AA2F6B"/>
    <w:rsid w:val="00AC7F47"/>
    <w:rsid w:val="00AD5F5F"/>
    <w:rsid w:val="00AF55A8"/>
    <w:rsid w:val="00AF6937"/>
    <w:rsid w:val="00B22944"/>
    <w:rsid w:val="00B2672B"/>
    <w:rsid w:val="00B83050"/>
    <w:rsid w:val="00B93798"/>
    <w:rsid w:val="00B9681A"/>
    <w:rsid w:val="00BA3C5A"/>
    <w:rsid w:val="00BD66C7"/>
    <w:rsid w:val="00C13A81"/>
    <w:rsid w:val="00C23DF8"/>
    <w:rsid w:val="00C34691"/>
    <w:rsid w:val="00C722F5"/>
    <w:rsid w:val="00C77DF1"/>
    <w:rsid w:val="00C91A7C"/>
    <w:rsid w:val="00CC0299"/>
    <w:rsid w:val="00CF00EE"/>
    <w:rsid w:val="00CF6DA4"/>
    <w:rsid w:val="00D13715"/>
    <w:rsid w:val="00D16028"/>
    <w:rsid w:val="00D17AFF"/>
    <w:rsid w:val="00D7001F"/>
    <w:rsid w:val="00DA1CA1"/>
    <w:rsid w:val="00DF674F"/>
    <w:rsid w:val="00E25BF6"/>
    <w:rsid w:val="00E27D21"/>
    <w:rsid w:val="00E42BA5"/>
    <w:rsid w:val="00E83667"/>
    <w:rsid w:val="00F12224"/>
    <w:rsid w:val="00F2117F"/>
    <w:rsid w:val="00F262E5"/>
    <w:rsid w:val="00F616A0"/>
    <w:rsid w:val="00FC071B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3BA5"/>
  <w15:chartTrackingRefBased/>
  <w15:docId w15:val="{3E1E343A-4ACB-48AD-A364-F2D1222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D1"/>
    <w:pPr>
      <w:ind w:left="720"/>
      <w:contextualSpacing/>
    </w:pPr>
  </w:style>
  <w:style w:type="paragraph" w:styleId="Poprawka">
    <w:name w:val="Revision"/>
    <w:hidden/>
    <w:uiPriority w:val="99"/>
    <w:semiHidden/>
    <w:rsid w:val="00F2117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Spirała</dc:creator>
  <cp:keywords/>
  <dc:description/>
  <cp:lastModifiedBy>Anna Cyma</cp:lastModifiedBy>
  <cp:revision>18</cp:revision>
  <dcterms:created xsi:type="dcterms:W3CDTF">2022-10-26T07:14:00Z</dcterms:created>
  <dcterms:modified xsi:type="dcterms:W3CDTF">2023-11-21T14:13:00Z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2021-11-26T12:13:09Z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25d34815-e9bd-4ce1-82d3-d0b9a15f10f9</vt:lpwstr>
  </property>
  <property fmtid="{D5CDD505-2E9C-101B-9397-08002B2CF9AE}" pid="8" name="MSIP_Label_6c7e5d24-d142-454b-b9e7-2b0e1a9db0da_ContentBits">
    <vt:lpwstr>0</vt:lpwstr>
  </property>
</Properties>
</file>